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F6CC" w14:textId="77777777" w:rsidR="002012A1" w:rsidRDefault="002012A1" w:rsidP="002012A1">
      <w:pPr>
        <w:pStyle w:val="NormalWeb"/>
      </w:pPr>
      <w:r>
        <w:rPr>
          <w:rStyle w:val="Strong"/>
        </w:rPr>
        <w:t>Email:</w:t>
      </w:r>
      <w:r>
        <w:br/>
      </w:r>
      <w:r>
        <w:rPr>
          <w:rStyle w:val="Strong"/>
        </w:rPr>
        <w:t>Preferred</w:t>
      </w:r>
      <w:r>
        <w:br/>
        <w:t xml:space="preserve">recruiting@parknicollet.com </w:t>
      </w:r>
    </w:p>
    <w:p w14:paraId="7E799E3B" w14:textId="77777777" w:rsidR="002012A1" w:rsidRDefault="002012A1" w:rsidP="002012A1">
      <w:pPr>
        <w:pStyle w:val="NormalWeb"/>
      </w:pPr>
      <w:r>
        <w:rPr>
          <w:rStyle w:val="Strong"/>
        </w:rPr>
        <w:t>Address:</w:t>
      </w:r>
      <w:r>
        <w:br/>
      </w:r>
      <w:r>
        <w:rPr>
          <w:rStyle w:val="Strong"/>
        </w:rPr>
        <w:t>Preferred</w:t>
      </w:r>
      <w:r>
        <w:br/>
        <w:t>3800 Park Nicollet Blvd</w:t>
      </w:r>
      <w:r>
        <w:br/>
      </w:r>
      <w:r>
        <w:br/>
      </w:r>
      <w:proofErr w:type="gramStart"/>
      <w:r>
        <w:t>St. Louis park</w:t>
      </w:r>
      <w:proofErr w:type="gramEnd"/>
      <w:r>
        <w:t xml:space="preserve"> Minnesota 55416</w:t>
      </w:r>
      <w:r>
        <w:br/>
        <w:t xml:space="preserve">United States </w:t>
      </w:r>
    </w:p>
    <w:p w14:paraId="0EF1101E" w14:textId="35F1142A" w:rsidR="007A33B2" w:rsidRDefault="002012A1" w:rsidP="002012A1">
      <w:pPr>
        <w:pStyle w:val="NormalWeb"/>
      </w:pPr>
      <w:r>
        <w:rPr>
          <w:rStyle w:val="Strong"/>
        </w:rPr>
        <w:t>Job Advertisement Description:</w:t>
      </w:r>
      <w:r>
        <w:br/>
        <w:t xml:space="preserve">Adult Generalist (remote only)St. Louis Park </w:t>
      </w:r>
      <w:proofErr w:type="spellStart"/>
      <w:r>
        <w:t>ClinicPark</w:t>
      </w:r>
      <w:proofErr w:type="spellEnd"/>
      <w:r>
        <w:t xml:space="preserve"> Nicollet </w:t>
      </w:r>
      <w:proofErr w:type="gramStart"/>
      <w:r>
        <w:t>The</w:t>
      </w:r>
      <w:proofErr w:type="gramEnd"/>
      <w:r>
        <w:t xml:space="preserve"> Park Nicollet Behavioral Health department is a large, multi-disciplinary group based out of the Twin Cities which provides comprehensive outpatient mental health services in Minnesota and Wisconsin. We are seeking an adult generalist therapist to work fully remote, exclusively providing telemedicine therapy through our comprehensive, integrated video platform. We value a commitment to, and training in, evidence-based care. This position can be full- or part-time. We are seeking a </w:t>
      </w:r>
      <w:proofErr w:type="gramStart"/>
      <w:r>
        <w:t>Masters</w:t>
      </w:r>
      <w:proofErr w:type="gramEnd"/>
      <w:r>
        <w:t xml:space="preserve"> level Therapist with current MN and WI licenses (or MN and WI license eligible). Previous experience providing care via telemedicine is required. Residency in MN, WI, IA, SD, or ND required. $5K SIGN ON BONUS, competitive salary, excellent benefits (including continuing education and paid licensure) and much more! *Qualifying employer for Public Service Loan Forgiveness Program (as applicable)Park Nicollet Health Services, member of the HealthPartners Organization, is a large award-winning integrated multi-specialty practice with nearly 700 doctors and clinicians in over 55 credentialed medical specialties. Our hospitals and clinics are locally and nationally recognized for clinical quality, disease management, patient safety and leadership. Our health care system includes Park Nicollet Methodist Hospital, Park Nicollet Clinics, Park Nicollet Specialty Centers, TRIA orthopedic centers and Park Nicollet </w:t>
      </w:r>
      <w:proofErr w:type="spellStart"/>
      <w:r>
        <w:t>Foundation.We</w:t>
      </w:r>
      <w:proofErr w:type="spellEnd"/>
      <w:r>
        <w:t xml:space="preserve"> believe outstanding health care is delivered when we merge the science and intellect of medicine with the compassion, spirit and humanity of our hearts. We place the highest priority on safe, effective and innovative medical care; we also encourage a strong work-life balance. Excellence at work shouldn’t come at the expense of your family, and we advocate for balance between your professional and personal lives so you can find joy and passion in all your pursuits. Become part of a culture grounded in humility, compassion, respect and shared leadership that inspires constant improvement and lasting success. Minneapolis offers extensive recreational and cultural activities, including orchestra, arts and theater, professional sports, the Mall of America, and a large international airport. There is something for everyone here, no matter what the </w:t>
      </w:r>
      <w:proofErr w:type="spellStart"/>
      <w:r>
        <w:t>season.Send</w:t>
      </w:r>
      <w:proofErr w:type="spellEnd"/>
      <w:r>
        <w:t xml:space="preserve"> CV to Jeanne </w:t>
      </w:r>
      <w:proofErr w:type="spellStart"/>
      <w:r>
        <w:t>Roseth</w:t>
      </w:r>
      <w:proofErr w:type="spellEnd"/>
      <w:r>
        <w:t xml:space="preserve">, Clinician Recruitment at jeanne.roseth@parknicollet.com, Park Nicollet Health Services, 3800 Park Nicollet Boulevard 7N, Minneapolis, MN 55416. Apply online at </w:t>
      </w:r>
      <w:hyperlink r:id="rId4" w:history="1">
        <w:r w:rsidRPr="00B41E1C">
          <w:rPr>
            <w:rStyle w:val="Hyperlink"/>
          </w:rPr>
          <w:t>http://www.parknicollet.com/Careers/Job-Search</w:t>
        </w:r>
      </w:hyperlink>
      <w:r>
        <w:t xml:space="preserve"> </w:t>
      </w:r>
    </w:p>
    <w:sectPr w:rsidR="007A3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A1"/>
    <w:rsid w:val="002012A1"/>
    <w:rsid w:val="00277B2F"/>
    <w:rsid w:val="00351232"/>
    <w:rsid w:val="003F3376"/>
    <w:rsid w:val="004742ED"/>
    <w:rsid w:val="006D7B95"/>
    <w:rsid w:val="00FC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2CBD"/>
  <w15:chartTrackingRefBased/>
  <w15:docId w15:val="{45C78271-D83C-44A8-B899-9507DF5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2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012A1"/>
    <w:rPr>
      <w:b/>
      <w:bCs/>
    </w:rPr>
  </w:style>
  <w:style w:type="character" w:styleId="Hyperlink">
    <w:name w:val="Hyperlink"/>
    <w:basedOn w:val="DefaultParagraphFont"/>
    <w:uiPriority w:val="99"/>
    <w:unhideWhenUsed/>
    <w:rsid w:val="002012A1"/>
    <w:rPr>
      <w:color w:val="0563C1" w:themeColor="hyperlink"/>
      <w:u w:val="single"/>
    </w:rPr>
  </w:style>
  <w:style w:type="character" w:styleId="UnresolvedMention">
    <w:name w:val="Unresolved Mention"/>
    <w:basedOn w:val="DefaultParagraphFont"/>
    <w:uiPriority w:val="99"/>
    <w:semiHidden/>
    <w:unhideWhenUsed/>
    <w:rsid w:val="0020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79129">
      <w:bodyDiv w:val="1"/>
      <w:marLeft w:val="0"/>
      <w:marRight w:val="0"/>
      <w:marTop w:val="0"/>
      <w:marBottom w:val="0"/>
      <w:divBdr>
        <w:top w:val="none" w:sz="0" w:space="0" w:color="auto"/>
        <w:left w:val="none" w:sz="0" w:space="0" w:color="auto"/>
        <w:bottom w:val="none" w:sz="0" w:space="0" w:color="auto"/>
        <w:right w:val="none" w:sz="0" w:space="0" w:color="auto"/>
      </w:divBdr>
      <w:divsChild>
        <w:div w:id="1311205083">
          <w:marLeft w:val="0"/>
          <w:marRight w:val="0"/>
          <w:marTop w:val="0"/>
          <w:marBottom w:val="0"/>
          <w:divBdr>
            <w:top w:val="none" w:sz="0" w:space="0" w:color="auto"/>
            <w:left w:val="none" w:sz="0" w:space="0" w:color="auto"/>
            <w:bottom w:val="none" w:sz="0" w:space="0" w:color="auto"/>
            <w:right w:val="none" w:sz="0" w:space="0" w:color="auto"/>
          </w:divBdr>
        </w:div>
        <w:div w:id="201676449">
          <w:marLeft w:val="0"/>
          <w:marRight w:val="0"/>
          <w:marTop w:val="0"/>
          <w:marBottom w:val="0"/>
          <w:divBdr>
            <w:top w:val="none" w:sz="0" w:space="0" w:color="auto"/>
            <w:left w:val="none" w:sz="0" w:space="0" w:color="auto"/>
            <w:bottom w:val="none" w:sz="0" w:space="0" w:color="auto"/>
            <w:right w:val="none" w:sz="0" w:space="0" w:color="auto"/>
          </w:divBdr>
        </w:div>
        <w:div w:id="324549620">
          <w:marLeft w:val="0"/>
          <w:marRight w:val="0"/>
          <w:marTop w:val="0"/>
          <w:marBottom w:val="0"/>
          <w:divBdr>
            <w:top w:val="none" w:sz="0" w:space="0" w:color="auto"/>
            <w:left w:val="none" w:sz="0" w:space="0" w:color="auto"/>
            <w:bottom w:val="none" w:sz="0" w:space="0" w:color="auto"/>
            <w:right w:val="none" w:sz="0" w:space="0" w:color="auto"/>
          </w:divBdr>
        </w:div>
        <w:div w:id="602805286">
          <w:marLeft w:val="0"/>
          <w:marRight w:val="0"/>
          <w:marTop w:val="0"/>
          <w:marBottom w:val="0"/>
          <w:divBdr>
            <w:top w:val="none" w:sz="0" w:space="0" w:color="auto"/>
            <w:left w:val="none" w:sz="0" w:space="0" w:color="auto"/>
            <w:bottom w:val="none" w:sz="0" w:space="0" w:color="auto"/>
            <w:right w:val="none" w:sz="0" w:space="0" w:color="auto"/>
          </w:divBdr>
        </w:div>
        <w:div w:id="19929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knicollet.com/Careers/J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Garland</dc:creator>
  <cp:keywords/>
  <dc:description/>
  <cp:lastModifiedBy>Alexis Garland</cp:lastModifiedBy>
  <cp:revision>1</cp:revision>
  <dcterms:created xsi:type="dcterms:W3CDTF">2023-05-19T11:13:00Z</dcterms:created>
  <dcterms:modified xsi:type="dcterms:W3CDTF">2023-05-19T11:14:00Z</dcterms:modified>
</cp:coreProperties>
</file>