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00907" w14:textId="77777777" w:rsidR="00222798" w:rsidRDefault="00000000">
      <w:pPr>
        <w:pStyle w:val="Default"/>
        <w:spacing w:before="0" w:after="500" w:line="240" w:lineRule="auto"/>
        <w:rPr>
          <w:rFonts w:ascii="Proxima Nova" w:eastAsia="Proxima Nova" w:hAnsi="Proxima Nova" w:cs="Proxima Nova"/>
          <w:color w:val="2C5E7E"/>
          <w:sz w:val="58"/>
          <w:szCs w:val="58"/>
          <w:shd w:val="clear" w:color="auto" w:fill="FFFFFF"/>
        </w:rPr>
      </w:pPr>
      <w:r>
        <w:rPr>
          <w:rFonts w:ascii="Proxima Nova" w:hAnsi="Proxima Nova"/>
          <w:color w:val="2C5E7E"/>
          <w:sz w:val="58"/>
          <w:szCs w:val="58"/>
          <w:shd w:val="clear" w:color="auto" w:fill="FFFFFF"/>
        </w:rPr>
        <w:t>Psychologist-Admin Consultant 2 Voc Rehab</w:t>
      </w:r>
    </w:p>
    <w:p w14:paraId="501739EB" w14:textId="77777777" w:rsidR="00222798" w:rsidRDefault="00000000">
      <w:pPr>
        <w:pStyle w:val="Default"/>
        <w:spacing w:before="0" w:line="240" w:lineRule="auto"/>
        <w:rPr>
          <w:rFonts w:ascii="Proxima Nova" w:eastAsia="Proxima Nova" w:hAnsi="Proxima Nova" w:cs="Proxima Nova"/>
          <w:b/>
          <w:bCs/>
          <w:color w:val="4E4C4A"/>
          <w:sz w:val="30"/>
          <w:szCs w:val="30"/>
          <w:shd w:val="clear" w:color="auto" w:fill="FFFFFF"/>
        </w:rPr>
      </w:pPr>
      <w:r>
        <w:rPr>
          <w:rFonts w:ascii="Proxima Nova" w:hAnsi="Proxima Nova"/>
          <w:b/>
          <w:bCs/>
          <w:color w:val="4E4C4A"/>
          <w:sz w:val="30"/>
          <w:szCs w:val="30"/>
          <w:shd w:val="clear" w:color="auto" w:fill="FFFFFF"/>
        </w:rPr>
        <w:t>Salary</w:t>
      </w:r>
    </w:p>
    <w:p w14:paraId="2615C730" w14:textId="77777777" w:rsidR="00222798" w:rsidRDefault="00000000">
      <w:pPr>
        <w:pStyle w:val="Default"/>
        <w:spacing w:before="0" w:line="240" w:lineRule="auto"/>
        <w:rPr>
          <w:rFonts w:ascii="Proxima Nova" w:eastAsia="Proxima Nova" w:hAnsi="Proxima Nova" w:cs="Proxima Nova"/>
          <w:color w:val="4E4C4A"/>
          <w:sz w:val="30"/>
          <w:szCs w:val="30"/>
          <w:shd w:val="clear" w:color="auto" w:fill="FFFFFF"/>
        </w:rPr>
      </w:pPr>
      <w:r>
        <w:rPr>
          <w:rFonts w:ascii="Proxima Nova" w:hAnsi="Proxima Nova"/>
          <w:color w:val="4E4C4A"/>
          <w:sz w:val="30"/>
          <w:szCs w:val="30"/>
          <w:shd w:val="clear" w:color="auto" w:fill="FFFFFF"/>
        </w:rPr>
        <w:t>$122,283.20 - $173,867.20 Annually</w:t>
      </w:r>
    </w:p>
    <w:p w14:paraId="2C87359C" w14:textId="77777777" w:rsidR="00222798" w:rsidRDefault="00000000">
      <w:pPr>
        <w:pStyle w:val="Default"/>
        <w:spacing w:before="0" w:line="240" w:lineRule="auto"/>
        <w:rPr>
          <w:rFonts w:ascii="Proxima Nova" w:eastAsia="Proxima Nova" w:hAnsi="Proxima Nova" w:cs="Proxima Nova"/>
          <w:b/>
          <w:bCs/>
          <w:color w:val="4E4C4A"/>
          <w:sz w:val="30"/>
          <w:szCs w:val="30"/>
          <w:shd w:val="clear" w:color="auto" w:fill="FFFFFF"/>
        </w:rPr>
      </w:pPr>
      <w:r>
        <w:rPr>
          <w:rFonts w:ascii="Proxima Nova" w:hAnsi="Proxima Nova"/>
          <w:b/>
          <w:bCs/>
          <w:color w:val="4E4C4A"/>
          <w:sz w:val="30"/>
          <w:szCs w:val="30"/>
          <w:shd w:val="clear" w:color="auto" w:fill="FFFFFF"/>
        </w:rPr>
        <w:t>Location</w:t>
      </w:r>
    </w:p>
    <w:p w14:paraId="5A206BDA" w14:textId="77777777" w:rsidR="00222798" w:rsidRDefault="00000000">
      <w:pPr>
        <w:pStyle w:val="Default"/>
        <w:spacing w:before="0" w:line="240" w:lineRule="auto"/>
        <w:rPr>
          <w:rFonts w:ascii="Proxima Nova" w:eastAsia="Proxima Nova" w:hAnsi="Proxima Nova" w:cs="Proxima Nova"/>
          <w:color w:val="4E4C4A"/>
          <w:sz w:val="30"/>
          <w:szCs w:val="30"/>
          <w:shd w:val="clear" w:color="auto" w:fill="FFFFFF"/>
        </w:rPr>
      </w:pPr>
      <w:r>
        <w:rPr>
          <w:rFonts w:ascii="Proxima Nova" w:hAnsi="Proxima Nova"/>
          <w:color w:val="4E4C4A"/>
          <w:sz w:val="30"/>
          <w:szCs w:val="30"/>
          <w:shd w:val="clear" w:color="auto" w:fill="FFFFFF"/>
        </w:rPr>
        <w:t>Des Moines - 50309 - Polk County, IA</w:t>
      </w:r>
    </w:p>
    <w:p w14:paraId="28D65D4B" w14:textId="77777777" w:rsidR="00222798" w:rsidRDefault="00000000">
      <w:pPr>
        <w:pStyle w:val="Default"/>
        <w:spacing w:before="0" w:line="240" w:lineRule="auto"/>
        <w:rPr>
          <w:rFonts w:ascii="Proxima Nova" w:eastAsia="Proxima Nova" w:hAnsi="Proxima Nova" w:cs="Proxima Nova"/>
          <w:b/>
          <w:bCs/>
          <w:color w:val="4E4C4A"/>
          <w:sz w:val="30"/>
          <w:szCs w:val="30"/>
          <w:shd w:val="clear" w:color="auto" w:fill="FFFFFF"/>
        </w:rPr>
      </w:pPr>
      <w:r>
        <w:rPr>
          <w:rFonts w:ascii="Proxima Nova" w:hAnsi="Proxima Nova"/>
          <w:b/>
          <w:bCs/>
          <w:color w:val="4E4C4A"/>
          <w:sz w:val="30"/>
          <w:szCs w:val="30"/>
          <w:shd w:val="clear" w:color="auto" w:fill="FFFFFF"/>
          <w:lang w:val="de-DE"/>
        </w:rPr>
        <w:t>Job Type</w:t>
      </w:r>
    </w:p>
    <w:p w14:paraId="42C5CA95" w14:textId="77777777" w:rsidR="00222798" w:rsidRDefault="00000000">
      <w:pPr>
        <w:pStyle w:val="Default"/>
        <w:spacing w:before="0" w:line="240" w:lineRule="auto"/>
        <w:rPr>
          <w:rFonts w:ascii="Proxima Nova" w:eastAsia="Proxima Nova" w:hAnsi="Proxima Nova" w:cs="Proxima Nova"/>
          <w:color w:val="4E4C4A"/>
          <w:sz w:val="30"/>
          <w:szCs w:val="30"/>
          <w:shd w:val="clear" w:color="auto" w:fill="FFFFFF"/>
        </w:rPr>
      </w:pPr>
      <w:r>
        <w:rPr>
          <w:rFonts w:ascii="Proxima Nova" w:hAnsi="Proxima Nova"/>
          <w:color w:val="4E4C4A"/>
          <w:sz w:val="30"/>
          <w:szCs w:val="30"/>
          <w:shd w:val="clear" w:color="auto" w:fill="FFFFFF"/>
        </w:rPr>
        <w:t>Full-time</w:t>
      </w:r>
    </w:p>
    <w:p w14:paraId="38F982C8" w14:textId="77777777" w:rsidR="00222798" w:rsidRDefault="00000000">
      <w:pPr>
        <w:pStyle w:val="Default"/>
        <w:spacing w:before="0" w:line="240" w:lineRule="auto"/>
        <w:rPr>
          <w:rFonts w:ascii="Proxima Nova" w:eastAsia="Proxima Nova" w:hAnsi="Proxima Nova" w:cs="Proxima Nova"/>
          <w:b/>
          <w:bCs/>
          <w:color w:val="4E4C4A"/>
          <w:sz w:val="30"/>
          <w:szCs w:val="30"/>
          <w:shd w:val="clear" w:color="auto" w:fill="FFFFFF"/>
        </w:rPr>
      </w:pPr>
      <w:r>
        <w:rPr>
          <w:rFonts w:ascii="Proxima Nova" w:hAnsi="Proxima Nova"/>
          <w:b/>
          <w:bCs/>
          <w:color w:val="4E4C4A"/>
          <w:sz w:val="30"/>
          <w:szCs w:val="30"/>
          <w:shd w:val="clear" w:color="auto" w:fill="FFFFFF"/>
        </w:rPr>
        <w:t>Agency</w:t>
      </w:r>
    </w:p>
    <w:p w14:paraId="571B0587" w14:textId="77777777" w:rsidR="00222798" w:rsidRDefault="00000000">
      <w:pPr>
        <w:pStyle w:val="Default"/>
        <w:spacing w:before="0" w:line="240" w:lineRule="auto"/>
        <w:rPr>
          <w:rFonts w:ascii="Proxima Nova" w:eastAsia="Proxima Nova" w:hAnsi="Proxima Nova" w:cs="Proxima Nova"/>
          <w:color w:val="4E4C4A"/>
          <w:sz w:val="30"/>
          <w:szCs w:val="30"/>
          <w:shd w:val="clear" w:color="auto" w:fill="FFFFFF"/>
        </w:rPr>
      </w:pPr>
      <w:r>
        <w:rPr>
          <w:rFonts w:ascii="Proxima Nova" w:hAnsi="Proxima Nova"/>
          <w:color w:val="4E4C4A"/>
          <w:sz w:val="30"/>
          <w:szCs w:val="30"/>
          <w:shd w:val="clear" w:color="auto" w:fill="FFFFFF"/>
        </w:rPr>
        <w:t>283 Iowa Vocational Rehabilitation Services</w:t>
      </w:r>
    </w:p>
    <w:p w14:paraId="42AFE1D6" w14:textId="77777777" w:rsidR="00222798" w:rsidRDefault="00000000">
      <w:pPr>
        <w:pStyle w:val="Default"/>
        <w:spacing w:before="0" w:line="240" w:lineRule="auto"/>
        <w:rPr>
          <w:rFonts w:ascii="Proxima Nova" w:eastAsia="Proxima Nova" w:hAnsi="Proxima Nova" w:cs="Proxima Nova"/>
          <w:b/>
          <w:bCs/>
          <w:color w:val="4E4C4A"/>
          <w:sz w:val="30"/>
          <w:szCs w:val="30"/>
          <w:shd w:val="clear" w:color="auto" w:fill="FFFFFF"/>
        </w:rPr>
      </w:pPr>
      <w:r>
        <w:rPr>
          <w:rFonts w:ascii="Proxima Nova" w:hAnsi="Proxima Nova"/>
          <w:b/>
          <w:bCs/>
          <w:color w:val="4E4C4A"/>
          <w:sz w:val="30"/>
          <w:szCs w:val="30"/>
          <w:shd w:val="clear" w:color="auto" w:fill="FFFFFF"/>
        </w:rPr>
        <w:t>Job Number</w:t>
      </w:r>
    </w:p>
    <w:p w14:paraId="7077A7C1" w14:textId="77777777" w:rsidR="00222798" w:rsidRDefault="00000000">
      <w:pPr>
        <w:pStyle w:val="Default"/>
        <w:spacing w:before="0" w:line="240" w:lineRule="auto"/>
        <w:rPr>
          <w:rFonts w:ascii="Proxima Nova" w:eastAsia="Proxima Nova" w:hAnsi="Proxima Nova" w:cs="Proxima Nova"/>
          <w:color w:val="4E4C4A"/>
          <w:sz w:val="30"/>
          <w:szCs w:val="30"/>
          <w:shd w:val="clear" w:color="auto" w:fill="FFFFFF"/>
        </w:rPr>
      </w:pPr>
      <w:r>
        <w:rPr>
          <w:rFonts w:ascii="Proxima Nova" w:hAnsi="Proxima Nova"/>
          <w:color w:val="4E4C4A"/>
          <w:sz w:val="30"/>
          <w:szCs w:val="30"/>
          <w:shd w:val="clear" w:color="auto" w:fill="FFFFFF"/>
        </w:rPr>
        <w:t>23-03420</w:t>
      </w:r>
    </w:p>
    <w:p w14:paraId="396B8F39" w14:textId="77777777" w:rsidR="00222798" w:rsidRDefault="00222798">
      <w:pPr>
        <w:pStyle w:val="Default"/>
        <w:spacing w:before="0" w:line="240" w:lineRule="auto"/>
        <w:rPr>
          <w:rFonts w:ascii="Proxima Nova" w:eastAsia="Proxima Nova" w:hAnsi="Proxima Nova" w:cs="Proxima Nova"/>
          <w:color w:val="4E4C4A"/>
          <w:sz w:val="30"/>
          <w:szCs w:val="30"/>
          <w:shd w:val="clear" w:color="auto" w:fill="FFFFFF"/>
        </w:rPr>
      </w:pPr>
    </w:p>
    <w:p w14:paraId="6E625E23" w14:textId="77777777" w:rsidR="00222798" w:rsidRDefault="00000000">
      <w:pPr>
        <w:pStyle w:val="Default"/>
        <w:spacing w:before="0" w:line="240" w:lineRule="auto"/>
        <w:rPr>
          <w:rFonts w:ascii="Proxima Nova" w:eastAsia="Proxima Nova" w:hAnsi="Proxima Nova" w:cs="Proxima Nova"/>
          <w:b/>
          <w:bCs/>
          <w:color w:val="4E4C4A"/>
          <w:sz w:val="30"/>
          <w:szCs w:val="30"/>
          <w:shd w:val="clear" w:color="auto" w:fill="FFFFFF"/>
        </w:rPr>
      </w:pPr>
      <w:r>
        <w:rPr>
          <w:rFonts w:ascii="Proxima Nova" w:hAnsi="Proxima Nova"/>
          <w:b/>
          <w:bCs/>
          <w:color w:val="4E4C4A"/>
          <w:sz w:val="30"/>
          <w:szCs w:val="30"/>
          <w:shd w:val="clear" w:color="auto" w:fill="FFFFFF"/>
        </w:rPr>
        <w:t>Closing</w:t>
      </w:r>
    </w:p>
    <w:p w14:paraId="4EC25C26" w14:textId="77777777" w:rsidR="00222798" w:rsidRDefault="00000000">
      <w:pPr>
        <w:pStyle w:val="Default"/>
        <w:spacing w:before="0" w:line="240" w:lineRule="auto"/>
        <w:rPr>
          <w:rFonts w:ascii="Proxima Nova" w:eastAsia="Proxima Nova" w:hAnsi="Proxima Nova" w:cs="Proxima Nova"/>
          <w:color w:val="4E4C4A"/>
          <w:sz w:val="30"/>
          <w:szCs w:val="30"/>
          <w:shd w:val="clear" w:color="auto" w:fill="FFFFFF"/>
        </w:rPr>
      </w:pPr>
      <w:r>
        <w:rPr>
          <w:rFonts w:ascii="Proxima Nova" w:hAnsi="Proxima Nova"/>
          <w:color w:val="4E4C4A"/>
          <w:sz w:val="30"/>
          <w:szCs w:val="30"/>
          <w:shd w:val="clear" w:color="auto" w:fill="FFFFFF"/>
        </w:rPr>
        <w:t>5/8/2023 11:59 PM Central</w:t>
      </w:r>
    </w:p>
    <w:p w14:paraId="11560C54" w14:textId="77777777" w:rsidR="00222798" w:rsidRDefault="00000000">
      <w:pPr>
        <w:pStyle w:val="Default"/>
        <w:spacing w:before="0" w:line="240" w:lineRule="auto"/>
        <w:rPr>
          <w:rFonts w:ascii="Proxima Nova" w:eastAsia="Proxima Nova" w:hAnsi="Proxima Nova" w:cs="Proxima Nova"/>
          <w:b/>
          <w:bCs/>
          <w:color w:val="4E4C4A"/>
          <w:sz w:val="30"/>
          <w:szCs w:val="30"/>
          <w:shd w:val="clear" w:color="auto" w:fill="FFFFFF"/>
        </w:rPr>
      </w:pPr>
      <w:r>
        <w:rPr>
          <w:rFonts w:ascii="Proxima Nova" w:hAnsi="Proxima Nova"/>
          <w:b/>
          <w:bCs/>
          <w:color w:val="4E4C4A"/>
          <w:sz w:val="30"/>
          <w:szCs w:val="30"/>
          <w:shd w:val="clear" w:color="auto" w:fill="FFFFFF"/>
          <w:lang w:val="de-DE"/>
        </w:rPr>
        <w:t>LinkedIn Tag</w:t>
      </w:r>
    </w:p>
    <w:p w14:paraId="2D23A2EC" w14:textId="77777777" w:rsidR="00222798" w:rsidRDefault="00000000">
      <w:pPr>
        <w:pStyle w:val="Default"/>
        <w:spacing w:before="0" w:line="240" w:lineRule="auto"/>
        <w:rPr>
          <w:rFonts w:ascii="Proxima Nova" w:eastAsia="Proxima Nova" w:hAnsi="Proxima Nova" w:cs="Proxima Nova"/>
          <w:color w:val="4E4C4A"/>
          <w:sz w:val="30"/>
          <w:szCs w:val="30"/>
          <w:shd w:val="clear" w:color="auto" w:fill="FFFFFF"/>
        </w:rPr>
      </w:pPr>
      <w:r>
        <w:rPr>
          <w:rFonts w:ascii="Proxima Nova" w:hAnsi="Proxima Nova"/>
          <w:color w:val="4E4C4A"/>
          <w:sz w:val="30"/>
          <w:szCs w:val="30"/>
          <w:shd w:val="clear" w:color="auto" w:fill="FFFFFF"/>
          <w:lang w:val="de-DE"/>
        </w:rPr>
        <w:t>#LI-POST</w:t>
      </w:r>
    </w:p>
    <w:p w14:paraId="4B2DF83F" w14:textId="77777777" w:rsidR="00222798" w:rsidRDefault="00000000">
      <w:pPr>
        <w:pStyle w:val="Default"/>
        <w:spacing w:before="0" w:line="240" w:lineRule="auto"/>
        <w:rPr>
          <w:rFonts w:ascii="Proxima Nova" w:eastAsia="Proxima Nova" w:hAnsi="Proxima Nova" w:cs="Proxima Nova"/>
          <w:b/>
          <w:bCs/>
          <w:color w:val="4E4C4A"/>
          <w:sz w:val="30"/>
          <w:szCs w:val="30"/>
          <w:shd w:val="clear" w:color="auto" w:fill="FFFFFF"/>
        </w:rPr>
      </w:pPr>
      <w:r>
        <w:rPr>
          <w:rFonts w:ascii="Proxima Nova" w:hAnsi="Proxima Nova"/>
          <w:b/>
          <w:bCs/>
          <w:color w:val="4E4C4A"/>
          <w:sz w:val="30"/>
          <w:szCs w:val="30"/>
          <w:shd w:val="clear" w:color="auto" w:fill="FFFFFF"/>
        </w:rPr>
        <w:t>Point of Contact</w:t>
      </w:r>
    </w:p>
    <w:p w14:paraId="3D9971C9" w14:textId="77777777" w:rsidR="00222798" w:rsidRDefault="00000000">
      <w:pPr>
        <w:pStyle w:val="Default"/>
        <w:spacing w:before="0" w:line="240" w:lineRule="auto"/>
        <w:rPr>
          <w:rFonts w:ascii="Proxima Nova" w:eastAsia="Proxima Nova" w:hAnsi="Proxima Nova" w:cs="Proxima Nova"/>
          <w:color w:val="4E4C4A"/>
          <w:sz w:val="30"/>
          <w:szCs w:val="30"/>
          <w:shd w:val="clear" w:color="auto" w:fill="FFFFFF"/>
        </w:rPr>
      </w:pPr>
      <w:r>
        <w:rPr>
          <w:rFonts w:ascii="Proxima Nova" w:hAnsi="Proxima Nova"/>
          <w:color w:val="4E4C4A"/>
          <w:sz w:val="30"/>
          <w:szCs w:val="30"/>
          <w:shd w:val="clear" w:color="auto" w:fill="FFFFFF"/>
        </w:rPr>
        <w:t>Tami Becker, tami.becker@ssa.gov, 515-901-9970</w:t>
      </w:r>
    </w:p>
    <w:p w14:paraId="42AF113F" w14:textId="77777777" w:rsidR="00222798" w:rsidRDefault="00222798">
      <w:pPr>
        <w:pStyle w:val="Default"/>
        <w:spacing w:before="0" w:line="240" w:lineRule="auto"/>
        <w:rPr>
          <w:rFonts w:ascii="Proxima Nova" w:eastAsia="Proxima Nova" w:hAnsi="Proxima Nova" w:cs="Proxima Nova"/>
          <w:color w:val="4E4C4A"/>
          <w:sz w:val="30"/>
          <w:szCs w:val="30"/>
          <w:shd w:val="clear" w:color="auto" w:fill="FFFFFF"/>
        </w:rPr>
      </w:pPr>
    </w:p>
    <w:p w14:paraId="513586EF" w14:textId="77777777" w:rsidR="00222798" w:rsidRDefault="00000000">
      <w:pPr>
        <w:pStyle w:val="Default"/>
        <w:spacing w:before="0" w:line="240" w:lineRule="auto"/>
        <w:rPr>
          <w:rFonts w:ascii="Arial" w:eastAsia="Arial" w:hAnsi="Arial" w:cs="Arial"/>
          <w:color w:val="0000FF"/>
          <w:sz w:val="26"/>
          <w:szCs w:val="26"/>
          <w:u w:val="single" w:color="0000FF"/>
          <w:shd w:val="clear" w:color="auto" w:fill="FFFFFF"/>
        </w:rPr>
      </w:pPr>
      <w:hyperlink r:id="rId7" w:history="1">
        <w:r>
          <w:rPr>
            <w:rStyle w:val="Hyperlink0"/>
            <w:rFonts w:ascii="Arial" w:hAnsi="Arial"/>
            <w:color w:val="0000FF"/>
            <w:sz w:val="26"/>
            <w:szCs w:val="26"/>
            <w:u w:color="0000FF"/>
            <w:shd w:val="clear" w:color="auto" w:fill="FFFFFF"/>
          </w:rPr>
          <w:t>https://www.governmentjobs.com/careers/iowa/jobs/3995747/psychologist-admin-consultant-2-voc-rehab?sort=PostingDate%7CDescending&amp;page=1&amp;pagetype=jobOpportunitiesJobs</w:t>
        </w:r>
      </w:hyperlink>
    </w:p>
    <w:p w14:paraId="0D8671FE" w14:textId="77777777" w:rsidR="00222798" w:rsidRDefault="00222798">
      <w:pPr>
        <w:pStyle w:val="Default"/>
        <w:spacing w:before="0" w:line="240" w:lineRule="auto"/>
        <w:rPr>
          <w:rFonts w:ascii="Arial" w:eastAsia="Arial" w:hAnsi="Arial" w:cs="Arial"/>
          <w:color w:val="0000FF"/>
          <w:sz w:val="26"/>
          <w:szCs w:val="26"/>
          <w:u w:val="single" w:color="0000FF"/>
          <w:shd w:val="clear" w:color="auto" w:fill="FFFFFF"/>
        </w:rPr>
      </w:pPr>
    </w:p>
    <w:p w14:paraId="79CFD7B7" w14:textId="77777777" w:rsidR="00222798" w:rsidRDefault="00222798">
      <w:pPr>
        <w:pStyle w:val="Default"/>
        <w:spacing w:before="0" w:line="240" w:lineRule="auto"/>
        <w:rPr>
          <w:rFonts w:ascii="Proxima Nova" w:eastAsia="Proxima Nova" w:hAnsi="Proxima Nova" w:cs="Proxima Nova"/>
          <w:color w:val="4E4C4A"/>
          <w:sz w:val="30"/>
          <w:szCs w:val="30"/>
          <w:shd w:val="clear" w:color="auto" w:fill="FFFFFF"/>
        </w:rPr>
      </w:pPr>
    </w:p>
    <w:p w14:paraId="35937B65" w14:textId="77777777" w:rsidR="00222798" w:rsidRDefault="00000000">
      <w:pPr>
        <w:pStyle w:val="Default"/>
        <w:spacing w:before="0" w:line="240" w:lineRule="auto"/>
        <w:rPr>
          <w:rFonts w:ascii="Proxima Nova" w:eastAsia="Proxima Nova" w:hAnsi="Proxima Nova" w:cs="Proxima Nova"/>
          <w:b/>
          <w:bCs/>
          <w:color w:val="4E4C4A"/>
          <w:sz w:val="30"/>
          <w:szCs w:val="30"/>
          <w:shd w:val="clear" w:color="auto" w:fill="FFFFFF"/>
        </w:rPr>
      </w:pPr>
      <w:r>
        <w:rPr>
          <w:rFonts w:ascii="Proxima Nova" w:hAnsi="Proxima Nova"/>
          <w:b/>
          <w:bCs/>
          <w:color w:val="4E4C4A"/>
          <w:sz w:val="30"/>
          <w:szCs w:val="30"/>
          <w:shd w:val="clear" w:color="auto" w:fill="FFFFFF"/>
          <w:lang w:val="fr-FR"/>
        </w:rPr>
        <w:t>Job Description</w:t>
      </w:r>
    </w:p>
    <w:p w14:paraId="75F1AB87" w14:textId="77777777" w:rsidR="00222798" w:rsidRDefault="00000000">
      <w:pPr>
        <w:pStyle w:val="Default"/>
        <w:spacing w:before="0" w:after="200" w:line="240" w:lineRule="auto"/>
        <w:rPr>
          <w:rFonts w:ascii="Proxima Nova" w:eastAsia="Proxima Nova" w:hAnsi="Proxima Nova" w:cs="Proxima Nova"/>
          <w:color w:val="4E4C4A"/>
          <w:sz w:val="30"/>
          <w:szCs w:val="30"/>
          <w:shd w:val="clear" w:color="auto" w:fill="FFFFFF"/>
        </w:rPr>
      </w:pPr>
      <w:r>
        <w:rPr>
          <w:rFonts w:ascii="Proxima Nova" w:hAnsi="Proxima Nova"/>
          <w:color w:val="4E4C4A"/>
          <w:sz w:val="30"/>
          <w:szCs w:val="30"/>
          <w:shd w:val="clear" w:color="auto" w:fill="FFFFFF"/>
        </w:rPr>
        <w:t xml:space="preserve">Minimum qualification: Must be licensed in good standing in the state of Iowa to practice independent psychology with two years minimal experience in private practice without supervision. Must have graduated with a degree in clinical or counseling psychology, from an accredited school recognized by the Council for Higher Education Accreditation, formerly the Council on Post-Secondary Accreditations </w:t>
      </w:r>
      <w:r>
        <w:rPr>
          <w:rFonts w:ascii="Proxima Nova" w:hAnsi="Proxima Nova"/>
          <w:color w:val="4E4C4A"/>
          <w:sz w:val="30"/>
          <w:szCs w:val="30"/>
          <w:shd w:val="clear" w:color="auto" w:fill="FFFFFF"/>
        </w:rPr>
        <w:lastRenderedPageBreak/>
        <w:t>or be listed in a national register of health service providers in psychology(*if your degree is in counseling psychology-being on this register is required*) which the Commissioner of Social Security deems appropriate with MD or DO in psychiatry or Ph.D or Psy.D. Experience working with adults and children preferred. Must pass HSPD-12 credentialing and SSA background check for suitability of employment to access SSA systems. *Need to be located in the state of Iowa or plan to relocate to this area*.</w:t>
      </w:r>
      <w:r>
        <w:rPr>
          <w:rFonts w:ascii="Proxima Nova" w:eastAsia="Proxima Nova" w:hAnsi="Proxima Nova" w:cs="Proxima Nova"/>
          <w:color w:val="4E4C4A"/>
          <w:sz w:val="30"/>
          <w:szCs w:val="30"/>
          <w:shd w:val="clear" w:color="auto" w:fill="FFFFFF"/>
        </w:rPr>
        <w:br/>
      </w:r>
      <w:r>
        <w:rPr>
          <w:rFonts w:ascii="Proxima Nova" w:eastAsia="Proxima Nova" w:hAnsi="Proxima Nova" w:cs="Proxima Nova"/>
          <w:color w:val="4E4C4A"/>
          <w:sz w:val="30"/>
          <w:szCs w:val="30"/>
          <w:shd w:val="clear" w:color="auto" w:fill="FFFFFF"/>
        </w:rPr>
        <w:br/>
      </w:r>
      <w:r>
        <w:rPr>
          <w:rFonts w:ascii="Proxima Nova" w:hAnsi="Proxima Nova"/>
          <w:color w:val="4E4C4A"/>
          <w:sz w:val="30"/>
          <w:szCs w:val="30"/>
          <w:shd w:val="clear" w:color="auto" w:fill="FFFFFF"/>
        </w:rPr>
        <w:t>Successful candidates will be able to review electronic psychological medical and non-medical evidence/records to determine residual function for work like activities. They will follow Social Security Administrations Disability guidelines to determine the severity of impairments and complete a detailed analysis of the evidence. Will work with professional disability examiner staff in a team environment to evaluate and comply with program requirements; answer psychological medical case questions; consult on cases and/or provide case guidance.</w:t>
      </w:r>
      <w:r>
        <w:rPr>
          <w:rFonts w:ascii="Proxima Nova" w:eastAsia="Proxima Nova" w:hAnsi="Proxima Nova" w:cs="Proxima Nova"/>
          <w:color w:val="4E4C4A"/>
          <w:sz w:val="30"/>
          <w:szCs w:val="30"/>
          <w:shd w:val="clear" w:color="auto" w:fill="FFFFFF"/>
        </w:rPr>
        <w:br/>
      </w:r>
      <w:r>
        <w:rPr>
          <w:rFonts w:ascii="Proxima Nova" w:eastAsia="Proxima Nova" w:hAnsi="Proxima Nova" w:cs="Proxima Nova"/>
          <w:color w:val="4E4C4A"/>
          <w:sz w:val="30"/>
          <w:szCs w:val="30"/>
          <w:shd w:val="clear" w:color="auto" w:fill="FFFFFF"/>
        </w:rPr>
        <w:br/>
      </w:r>
      <w:r>
        <w:rPr>
          <w:rFonts w:ascii="Proxima Nova" w:hAnsi="Proxima Nova"/>
          <w:color w:val="4E4C4A"/>
          <w:sz w:val="30"/>
          <w:szCs w:val="30"/>
          <w:shd w:val="clear" w:color="auto" w:fill="FFFFFF"/>
        </w:rPr>
        <w:t>What you will need to be successful in this position:</w:t>
      </w:r>
    </w:p>
    <w:p w14:paraId="534E5214" w14:textId="77777777" w:rsidR="00222798" w:rsidRDefault="00000000">
      <w:pPr>
        <w:pStyle w:val="Default"/>
        <w:numPr>
          <w:ilvl w:val="0"/>
          <w:numId w:val="2"/>
        </w:numPr>
        <w:spacing w:before="0" w:line="240" w:lineRule="auto"/>
        <w:rPr>
          <w:rFonts w:ascii="Proxima Nova" w:hAnsi="Proxima Nova"/>
          <w:color w:val="4E4C4A"/>
          <w:sz w:val="30"/>
          <w:szCs w:val="30"/>
          <w:shd w:val="clear" w:color="auto" w:fill="FFFFFF"/>
        </w:rPr>
      </w:pPr>
      <w:r>
        <w:rPr>
          <w:rFonts w:ascii="Proxima Nova" w:hAnsi="Proxima Nova"/>
          <w:color w:val="4E4C4A"/>
          <w:sz w:val="30"/>
          <w:szCs w:val="30"/>
          <w:shd w:val="clear" w:color="auto" w:fill="FFFFFF"/>
        </w:rPr>
        <w:t>Ability to work in a production environment while timely and accurately reviewing, analyzing and assessing function.</w:t>
      </w:r>
    </w:p>
    <w:p w14:paraId="7EAFA2CD" w14:textId="77777777" w:rsidR="00222798" w:rsidRDefault="00000000">
      <w:pPr>
        <w:pStyle w:val="Default"/>
        <w:numPr>
          <w:ilvl w:val="0"/>
          <w:numId w:val="2"/>
        </w:numPr>
        <w:spacing w:before="0" w:line="240" w:lineRule="auto"/>
        <w:rPr>
          <w:rFonts w:ascii="Proxima Nova" w:hAnsi="Proxima Nova"/>
          <w:color w:val="4E4C4A"/>
          <w:sz w:val="30"/>
          <w:szCs w:val="30"/>
          <w:shd w:val="clear" w:color="auto" w:fill="FFFFFF"/>
        </w:rPr>
      </w:pPr>
      <w:r>
        <w:rPr>
          <w:rFonts w:ascii="Proxima Nova" w:hAnsi="Proxima Nova"/>
          <w:color w:val="4E4C4A"/>
          <w:sz w:val="30"/>
          <w:szCs w:val="30"/>
          <w:shd w:val="clear" w:color="auto" w:fill="FFFFFF"/>
        </w:rPr>
        <w:t>Ability to communicate effectively via phone, email, writing and in virtual meetings</w:t>
      </w:r>
    </w:p>
    <w:p w14:paraId="33059500" w14:textId="77777777" w:rsidR="00222798" w:rsidRDefault="00000000">
      <w:pPr>
        <w:pStyle w:val="Default"/>
        <w:numPr>
          <w:ilvl w:val="0"/>
          <w:numId w:val="2"/>
        </w:numPr>
        <w:spacing w:before="0" w:line="240" w:lineRule="auto"/>
        <w:rPr>
          <w:rFonts w:ascii="Proxima Nova" w:hAnsi="Proxima Nova"/>
          <w:color w:val="4E4C4A"/>
          <w:sz w:val="30"/>
          <w:szCs w:val="30"/>
          <w:shd w:val="clear" w:color="auto" w:fill="FFFFFF"/>
        </w:rPr>
      </w:pPr>
      <w:r>
        <w:rPr>
          <w:rFonts w:ascii="Proxima Nova" w:hAnsi="Proxima Nova"/>
          <w:color w:val="4E4C4A"/>
          <w:sz w:val="30"/>
          <w:szCs w:val="30"/>
          <w:shd w:val="clear" w:color="auto" w:fill="FFFFFF"/>
        </w:rPr>
        <w:t>Attention to detail</w:t>
      </w:r>
    </w:p>
    <w:p w14:paraId="7831E4A8" w14:textId="77777777" w:rsidR="00222798" w:rsidRDefault="00000000">
      <w:pPr>
        <w:pStyle w:val="Default"/>
        <w:numPr>
          <w:ilvl w:val="0"/>
          <w:numId w:val="2"/>
        </w:numPr>
        <w:spacing w:before="0" w:line="240" w:lineRule="auto"/>
        <w:rPr>
          <w:rFonts w:ascii="Proxima Nova" w:hAnsi="Proxima Nova"/>
          <w:color w:val="4E4C4A"/>
          <w:sz w:val="30"/>
          <w:szCs w:val="30"/>
          <w:shd w:val="clear" w:color="auto" w:fill="FFFFFF"/>
        </w:rPr>
      </w:pPr>
      <w:r>
        <w:rPr>
          <w:rFonts w:ascii="Proxima Nova" w:hAnsi="Proxima Nova"/>
          <w:color w:val="4E4C4A"/>
          <w:sz w:val="30"/>
          <w:szCs w:val="30"/>
          <w:shd w:val="clear" w:color="auto" w:fill="FFFFFF"/>
        </w:rPr>
        <w:t>Sensitivity to the needs of the public</w:t>
      </w:r>
    </w:p>
    <w:p w14:paraId="2D1E020F" w14:textId="77777777" w:rsidR="00222798" w:rsidRDefault="00222798">
      <w:pPr>
        <w:pStyle w:val="Default"/>
        <w:spacing w:before="0" w:line="240" w:lineRule="auto"/>
        <w:rPr>
          <w:rFonts w:ascii="Proxima Nova" w:eastAsia="Proxima Nova" w:hAnsi="Proxima Nova" w:cs="Proxima Nova"/>
          <w:color w:val="4E4C4A"/>
          <w:sz w:val="30"/>
          <w:szCs w:val="30"/>
          <w:shd w:val="clear" w:color="auto" w:fill="FFFFFF"/>
        </w:rPr>
      </w:pPr>
    </w:p>
    <w:p w14:paraId="7341CB31" w14:textId="77777777" w:rsidR="00222798" w:rsidRDefault="00000000">
      <w:pPr>
        <w:pStyle w:val="Default"/>
        <w:spacing w:before="0" w:line="240" w:lineRule="auto"/>
        <w:rPr>
          <w:rFonts w:ascii="Proxima Nova" w:eastAsia="Proxima Nova" w:hAnsi="Proxima Nova" w:cs="Proxima Nova"/>
          <w:color w:val="4E4C4A"/>
          <w:sz w:val="30"/>
          <w:szCs w:val="30"/>
          <w:shd w:val="clear" w:color="auto" w:fill="FFFFFF"/>
        </w:rPr>
      </w:pPr>
      <w:r>
        <w:rPr>
          <w:rFonts w:ascii="Proxima Nova" w:hAnsi="Proxima Nova"/>
          <w:color w:val="4E4C4A"/>
          <w:sz w:val="30"/>
          <w:szCs w:val="30"/>
          <w:shd w:val="clear" w:color="auto" w:fill="FFFFFF"/>
        </w:rPr>
        <w:t>The Iowa DDS strives to make the Best Decision, Every Claimant, Every Time. To accomplish our mission, the person(s) selected for this position will demonstrate ethical behaviors and actions.</w:t>
      </w:r>
    </w:p>
    <w:p w14:paraId="3E1D1D86" w14:textId="77777777" w:rsidR="00222798" w:rsidRDefault="00000000">
      <w:pPr>
        <w:pStyle w:val="Default"/>
        <w:spacing w:before="0" w:line="240" w:lineRule="auto"/>
        <w:rPr>
          <w:rFonts w:ascii="Proxima Nova" w:eastAsia="Proxima Nova" w:hAnsi="Proxima Nova" w:cs="Proxima Nova"/>
          <w:color w:val="4E4C4A"/>
          <w:sz w:val="30"/>
          <w:szCs w:val="30"/>
          <w:shd w:val="clear" w:color="auto" w:fill="FFFFFF"/>
        </w:rPr>
      </w:pPr>
      <w:r>
        <w:rPr>
          <w:rFonts w:ascii="Proxima Nova" w:hAnsi="Proxima Nova"/>
          <w:color w:val="4E4C4A"/>
          <w:sz w:val="30"/>
          <w:szCs w:val="30"/>
          <w:shd w:val="clear" w:color="auto" w:fill="FFFFFF"/>
        </w:rPr>
        <w:t>What</w:t>
      </w:r>
      <w:r>
        <w:rPr>
          <w:rFonts w:ascii="Proxima Nova" w:hAnsi="Proxima Nova"/>
          <w:color w:val="4E4C4A"/>
          <w:sz w:val="30"/>
          <w:szCs w:val="30"/>
          <w:shd w:val="clear" w:color="auto" w:fill="FFFFFF"/>
          <w:rtl/>
        </w:rPr>
        <w:t>’</w:t>
      </w:r>
      <w:r>
        <w:rPr>
          <w:rFonts w:ascii="Proxima Nova" w:hAnsi="Proxima Nova"/>
          <w:color w:val="4E4C4A"/>
          <w:sz w:val="30"/>
          <w:szCs w:val="30"/>
          <w:shd w:val="clear" w:color="auto" w:fill="FFFFFF"/>
        </w:rPr>
        <w:t>s in it for you?</w:t>
      </w:r>
    </w:p>
    <w:p w14:paraId="7E0267EE" w14:textId="77777777" w:rsidR="00222798" w:rsidRDefault="00000000">
      <w:pPr>
        <w:pStyle w:val="Default"/>
        <w:numPr>
          <w:ilvl w:val="0"/>
          <w:numId w:val="2"/>
        </w:numPr>
        <w:spacing w:before="0" w:line="240" w:lineRule="auto"/>
        <w:rPr>
          <w:rFonts w:ascii="Proxima Nova" w:hAnsi="Proxima Nova"/>
          <w:color w:val="4E4C4A"/>
          <w:sz w:val="30"/>
          <w:szCs w:val="30"/>
          <w:shd w:val="clear" w:color="auto" w:fill="FFFFFF"/>
        </w:rPr>
      </w:pPr>
      <w:r>
        <w:rPr>
          <w:rFonts w:ascii="Proxima Nova" w:hAnsi="Proxima Nova"/>
          <w:color w:val="4E4C4A"/>
          <w:sz w:val="30"/>
          <w:szCs w:val="30"/>
          <w:shd w:val="clear" w:color="auto" w:fill="FFFFFF"/>
        </w:rPr>
        <w:t>Training geared toward your success</w:t>
      </w:r>
    </w:p>
    <w:p w14:paraId="3D5A15E3" w14:textId="77777777" w:rsidR="00222798" w:rsidRDefault="00000000">
      <w:pPr>
        <w:pStyle w:val="Default"/>
        <w:numPr>
          <w:ilvl w:val="0"/>
          <w:numId w:val="2"/>
        </w:numPr>
        <w:spacing w:before="0" w:line="240" w:lineRule="auto"/>
        <w:rPr>
          <w:rFonts w:ascii="Proxima Nova" w:hAnsi="Proxima Nova"/>
          <w:color w:val="4E4C4A"/>
          <w:sz w:val="30"/>
          <w:szCs w:val="30"/>
          <w:shd w:val="clear" w:color="auto" w:fill="FFFFFF"/>
        </w:rPr>
      </w:pPr>
      <w:r>
        <w:rPr>
          <w:rFonts w:ascii="Proxima Nova" w:hAnsi="Proxima Nova"/>
          <w:color w:val="4E4C4A"/>
          <w:sz w:val="30"/>
          <w:szCs w:val="30"/>
          <w:shd w:val="clear" w:color="auto" w:fill="FFFFFF"/>
        </w:rPr>
        <w:t>A standard schedule-no call or weekends (working no more than 39 hours/week)</w:t>
      </w:r>
    </w:p>
    <w:p w14:paraId="44068C31" w14:textId="77777777" w:rsidR="00222798" w:rsidRDefault="00000000">
      <w:pPr>
        <w:pStyle w:val="Default"/>
        <w:numPr>
          <w:ilvl w:val="0"/>
          <w:numId w:val="2"/>
        </w:numPr>
        <w:spacing w:before="0" w:line="240" w:lineRule="auto"/>
        <w:rPr>
          <w:rFonts w:ascii="Proxima Nova" w:hAnsi="Proxima Nova"/>
          <w:color w:val="4E4C4A"/>
          <w:sz w:val="30"/>
          <w:szCs w:val="30"/>
          <w:shd w:val="clear" w:color="auto" w:fill="FFFFFF"/>
        </w:rPr>
      </w:pPr>
      <w:r>
        <w:rPr>
          <w:rFonts w:ascii="Proxima Nova" w:hAnsi="Proxima Nova"/>
          <w:color w:val="4E4C4A"/>
          <w:sz w:val="30"/>
          <w:szCs w:val="30"/>
          <w:shd w:val="clear" w:color="auto" w:fill="FFFFFF"/>
        </w:rPr>
        <w:t>No need to carry malpractice insurance</w:t>
      </w:r>
    </w:p>
    <w:p w14:paraId="4A3D0EC3" w14:textId="77777777" w:rsidR="00222798" w:rsidRDefault="00000000">
      <w:pPr>
        <w:pStyle w:val="Default"/>
        <w:numPr>
          <w:ilvl w:val="0"/>
          <w:numId w:val="2"/>
        </w:numPr>
        <w:spacing w:before="0" w:line="240" w:lineRule="auto"/>
        <w:rPr>
          <w:rFonts w:ascii="Proxima Nova" w:hAnsi="Proxima Nova"/>
          <w:color w:val="4E4C4A"/>
          <w:sz w:val="30"/>
          <w:szCs w:val="30"/>
          <w:shd w:val="clear" w:color="auto" w:fill="FFFFFF"/>
        </w:rPr>
      </w:pPr>
      <w:r>
        <w:rPr>
          <w:rFonts w:ascii="Proxima Nova" w:hAnsi="Proxima Nova"/>
          <w:color w:val="4E4C4A"/>
          <w:sz w:val="30"/>
          <w:szCs w:val="30"/>
          <w:shd w:val="clear" w:color="auto" w:fill="FFFFFF"/>
        </w:rPr>
        <w:t>Consideration for a flexible work schedule after successful completion of training</w:t>
      </w:r>
    </w:p>
    <w:p w14:paraId="236C3C50" w14:textId="77777777" w:rsidR="00222798" w:rsidRDefault="00000000">
      <w:pPr>
        <w:pStyle w:val="Default"/>
        <w:numPr>
          <w:ilvl w:val="0"/>
          <w:numId w:val="2"/>
        </w:numPr>
        <w:spacing w:before="0" w:line="240" w:lineRule="auto"/>
        <w:rPr>
          <w:rFonts w:ascii="Proxima Nova" w:hAnsi="Proxima Nova"/>
          <w:color w:val="4E4C4A"/>
          <w:sz w:val="30"/>
          <w:szCs w:val="30"/>
          <w:shd w:val="clear" w:color="auto" w:fill="FFFFFF"/>
        </w:rPr>
      </w:pPr>
      <w:r>
        <w:rPr>
          <w:rFonts w:ascii="Proxima Nova" w:hAnsi="Proxima Nova"/>
          <w:color w:val="4E4C4A"/>
          <w:sz w:val="30"/>
          <w:szCs w:val="30"/>
          <w:shd w:val="clear" w:color="auto" w:fill="FFFFFF"/>
        </w:rPr>
        <w:t>Telework</w:t>
      </w:r>
    </w:p>
    <w:p w14:paraId="0A528B01" w14:textId="77777777" w:rsidR="00222798" w:rsidRDefault="00222798">
      <w:pPr>
        <w:pStyle w:val="Default"/>
        <w:spacing w:before="0" w:after="200" w:line="240" w:lineRule="auto"/>
        <w:rPr>
          <w:rFonts w:ascii="Proxima Nova" w:eastAsia="Proxima Nova" w:hAnsi="Proxima Nova" w:cs="Proxima Nova"/>
          <w:color w:val="4E4C4A"/>
          <w:sz w:val="30"/>
          <w:szCs w:val="30"/>
          <w:shd w:val="clear" w:color="auto" w:fill="FFFFFF"/>
        </w:rPr>
      </w:pPr>
    </w:p>
    <w:p w14:paraId="1BAB52D9" w14:textId="77777777" w:rsidR="00222798" w:rsidRDefault="00000000">
      <w:pPr>
        <w:pStyle w:val="Default"/>
        <w:spacing w:before="0" w:line="240" w:lineRule="auto"/>
        <w:rPr>
          <w:rFonts w:ascii="Proxima Nova" w:eastAsia="Proxima Nova" w:hAnsi="Proxima Nova" w:cs="Proxima Nova"/>
          <w:b/>
          <w:bCs/>
          <w:color w:val="4E4C4A"/>
          <w:sz w:val="30"/>
          <w:szCs w:val="30"/>
          <w:shd w:val="clear" w:color="auto" w:fill="FFFFFF"/>
        </w:rPr>
      </w:pPr>
      <w:r>
        <w:rPr>
          <w:rFonts w:ascii="Proxima Nova" w:hAnsi="Proxima Nova"/>
          <w:b/>
          <w:bCs/>
          <w:color w:val="4E4C4A"/>
          <w:sz w:val="30"/>
          <w:szCs w:val="30"/>
          <w:shd w:val="clear" w:color="auto" w:fill="FFFFFF"/>
        </w:rPr>
        <w:t>Minimum Qualification Requirements</w:t>
      </w:r>
    </w:p>
    <w:p w14:paraId="16960C20" w14:textId="77777777" w:rsidR="00222798" w:rsidRDefault="00000000">
      <w:pPr>
        <w:pStyle w:val="Default"/>
        <w:spacing w:before="0" w:after="200" w:line="240" w:lineRule="auto"/>
        <w:rPr>
          <w:rFonts w:ascii="Proxima Nova" w:eastAsia="Proxima Nova" w:hAnsi="Proxima Nova" w:cs="Proxima Nova"/>
          <w:color w:val="4E4C4A"/>
          <w:sz w:val="30"/>
          <w:szCs w:val="30"/>
          <w:shd w:val="clear" w:color="auto" w:fill="FFFFFF"/>
        </w:rPr>
      </w:pPr>
      <w:r>
        <w:rPr>
          <w:rFonts w:ascii="Proxima Nova" w:hAnsi="Proxima Nova"/>
          <w:color w:val="4E4C4A"/>
          <w:sz w:val="30"/>
          <w:szCs w:val="30"/>
          <w:shd w:val="clear" w:color="auto" w:fill="FFFFFF"/>
        </w:rPr>
        <w:t>Possession of a doctorate degree in psychology from an educational institution accredited by an organization recognized by the Council on Post-Secondary Education and two years of supervised experience as a psychologist in health service, at least one year of which is post masters degree.</w:t>
      </w:r>
      <w:r>
        <w:rPr>
          <w:rFonts w:ascii="Proxima Nova" w:eastAsia="Proxima Nova" w:hAnsi="Proxima Nova" w:cs="Proxima Nova"/>
          <w:color w:val="4E4C4A"/>
          <w:sz w:val="30"/>
          <w:szCs w:val="30"/>
          <w:shd w:val="clear" w:color="auto" w:fill="FFFFFF"/>
        </w:rPr>
        <w:br/>
      </w:r>
      <w:r>
        <w:rPr>
          <w:rFonts w:ascii="Proxima Nova" w:eastAsia="Proxima Nova" w:hAnsi="Proxima Nova" w:cs="Proxima Nova"/>
          <w:color w:val="4E4C4A"/>
          <w:sz w:val="30"/>
          <w:szCs w:val="30"/>
          <w:shd w:val="clear" w:color="auto" w:fill="FFFFFF"/>
        </w:rPr>
        <w:br/>
      </w:r>
      <w:r>
        <w:rPr>
          <w:rFonts w:ascii="Proxima Nova" w:hAnsi="Proxima Nova"/>
          <w:color w:val="4E4C4A"/>
          <w:sz w:val="30"/>
          <w:szCs w:val="30"/>
          <w:shd w:val="clear" w:color="auto" w:fill="FFFFFF"/>
        </w:rPr>
        <w:t xml:space="preserve">For additional information, please click on this </w:t>
      </w:r>
      <w:hyperlink r:id="rId8" w:history="1">
        <w:r>
          <w:rPr>
            <w:rStyle w:val="Hyperlink1"/>
            <w:rFonts w:ascii="Proxima Nova" w:hAnsi="Proxima Nova"/>
            <w:sz w:val="30"/>
            <w:szCs w:val="30"/>
            <w:shd w:val="clear" w:color="auto" w:fill="FFFFFF"/>
          </w:rPr>
          <w:t>link to view the job description.</w:t>
        </w:r>
      </w:hyperlink>
      <w:r>
        <w:rPr>
          <w:rStyle w:val="None"/>
          <w:rFonts w:ascii="Proxima Nova" w:hAnsi="Proxima Nova"/>
          <w:color w:val="4E4C4A"/>
          <w:sz w:val="30"/>
          <w:szCs w:val="30"/>
          <w:u w:val="single"/>
          <w:shd w:val="clear" w:color="auto" w:fill="FFFFFF"/>
        </w:rPr>
        <w:t xml:space="preserve"> </w:t>
      </w:r>
      <w:hyperlink r:id="rId9" w:history="1">
        <w:r>
          <w:rPr>
            <w:rStyle w:val="Hyperlink1"/>
            <w:rFonts w:ascii="Proxima Nova" w:hAnsi="Proxima Nova"/>
            <w:sz w:val="30"/>
            <w:szCs w:val="30"/>
            <w:shd w:val="clear" w:color="auto" w:fill="FFFFFF"/>
          </w:rPr>
          <w:t>(Download PDF reader)</w:t>
        </w:r>
      </w:hyperlink>
    </w:p>
    <w:p w14:paraId="155BF16F" w14:textId="77777777" w:rsidR="00222798" w:rsidRDefault="00000000">
      <w:pPr>
        <w:pStyle w:val="Default"/>
        <w:spacing w:before="0" w:line="240" w:lineRule="auto"/>
        <w:rPr>
          <w:rFonts w:ascii="Proxima Nova" w:eastAsia="Proxima Nova" w:hAnsi="Proxima Nova" w:cs="Proxima Nova"/>
          <w:b/>
          <w:bCs/>
          <w:color w:val="4E4C4A"/>
          <w:sz w:val="30"/>
          <w:szCs w:val="30"/>
          <w:shd w:val="clear" w:color="auto" w:fill="FFFFFF"/>
        </w:rPr>
      </w:pPr>
      <w:r>
        <w:rPr>
          <w:rFonts w:ascii="Proxima Nova" w:hAnsi="Proxima Nova"/>
          <w:b/>
          <w:bCs/>
          <w:color w:val="4E4C4A"/>
          <w:sz w:val="30"/>
          <w:szCs w:val="30"/>
          <w:shd w:val="clear" w:color="auto" w:fill="FFFFFF"/>
        </w:rPr>
        <w:t>Additional Qualification Requirements</w:t>
      </w:r>
    </w:p>
    <w:p w14:paraId="0349DF95" w14:textId="77777777" w:rsidR="00222798" w:rsidRDefault="00000000">
      <w:pPr>
        <w:pStyle w:val="Default"/>
        <w:spacing w:before="0" w:after="200" w:line="240" w:lineRule="auto"/>
        <w:rPr>
          <w:rFonts w:ascii="Proxima Nova" w:eastAsia="Proxima Nova" w:hAnsi="Proxima Nova" w:cs="Proxima Nova"/>
          <w:color w:val="4E4C4A"/>
          <w:sz w:val="30"/>
          <w:szCs w:val="30"/>
          <w:shd w:val="clear" w:color="auto" w:fill="FFFFFF"/>
        </w:rPr>
      </w:pPr>
      <w:r>
        <w:rPr>
          <w:rFonts w:ascii="Proxima Nova" w:hAnsi="Proxima Nova"/>
          <w:color w:val="4E4C4A"/>
          <w:sz w:val="30"/>
          <w:szCs w:val="30"/>
          <w:shd w:val="clear" w:color="auto" w:fill="FFFFFF"/>
        </w:rPr>
        <w:t>Licensure or certification at the independent practice of psychology by the state of Iowa.</w:t>
      </w:r>
    </w:p>
    <w:p w14:paraId="441309B5" w14:textId="77777777" w:rsidR="00222798" w:rsidRDefault="00222798">
      <w:pPr>
        <w:pStyle w:val="Default"/>
        <w:spacing w:before="0" w:after="200" w:line="240" w:lineRule="auto"/>
        <w:rPr>
          <w:rFonts w:ascii="Proxima Nova" w:eastAsia="Proxima Nova" w:hAnsi="Proxima Nova" w:cs="Proxima Nova"/>
          <w:color w:val="4E4C4A"/>
          <w:sz w:val="30"/>
          <w:szCs w:val="30"/>
          <w:shd w:val="clear" w:color="auto" w:fill="FFFFFF"/>
        </w:rPr>
      </w:pPr>
    </w:p>
    <w:p w14:paraId="29682F89" w14:textId="77777777" w:rsidR="00222798" w:rsidRDefault="00000000">
      <w:pPr>
        <w:pStyle w:val="Default"/>
        <w:spacing w:before="0" w:after="200" w:line="240" w:lineRule="auto"/>
        <w:rPr>
          <w:rFonts w:ascii="Proxima Nova" w:eastAsia="Proxima Nova" w:hAnsi="Proxima Nova" w:cs="Proxima Nova"/>
          <w:color w:val="4E4C4A"/>
          <w:sz w:val="30"/>
          <w:szCs w:val="30"/>
          <w:u w:color="4D4C4A"/>
          <w:shd w:val="clear" w:color="auto" w:fill="FFFFFF"/>
        </w:rPr>
      </w:pPr>
      <w:r>
        <w:rPr>
          <w:rStyle w:val="None"/>
          <w:rFonts w:ascii="Proxima Nova" w:hAnsi="Proxima Nova"/>
          <w:b/>
          <w:bCs/>
          <w:color w:val="4E4C4A"/>
          <w:sz w:val="30"/>
          <w:szCs w:val="30"/>
          <w:u w:val="single" w:color="4D4C4A"/>
          <w:shd w:val="clear" w:color="auto" w:fill="FFFFFF"/>
        </w:rPr>
        <w:t>Join Us!</w:t>
      </w:r>
      <w:r>
        <w:rPr>
          <w:rFonts w:ascii="Proxima Nova" w:eastAsia="Proxima Nova" w:hAnsi="Proxima Nova" w:cs="Proxima Nova"/>
          <w:color w:val="4E4C4A"/>
          <w:sz w:val="30"/>
          <w:szCs w:val="30"/>
          <w:u w:color="4D4C4A"/>
          <w:shd w:val="clear" w:color="auto" w:fill="FFFFFF"/>
        </w:rPr>
        <w:br/>
      </w:r>
      <w:r>
        <w:rPr>
          <w:rFonts w:ascii="Proxima Nova" w:hAnsi="Proxima Nova"/>
          <w:color w:val="4E4C4A"/>
          <w:sz w:val="30"/>
          <w:szCs w:val="30"/>
          <w:u w:color="4D4C4A"/>
          <w:shd w:val="clear" w:color="auto" w:fill="FFFFFF"/>
        </w:rPr>
        <w:t>Whether it's caring for those in need, making highways safer, or improving agriculture production, the work that we do matters to the people of Iowa.</w:t>
      </w:r>
    </w:p>
    <w:p w14:paraId="1CF46FE4" w14:textId="77777777" w:rsidR="00222798" w:rsidRDefault="00000000">
      <w:pPr>
        <w:pStyle w:val="Default"/>
        <w:spacing w:before="0" w:after="200" w:line="240" w:lineRule="auto"/>
        <w:rPr>
          <w:rFonts w:ascii="Proxima Nova" w:eastAsia="Proxima Nova" w:hAnsi="Proxima Nova" w:cs="Proxima Nova"/>
          <w:color w:val="4E4C4A"/>
          <w:sz w:val="30"/>
          <w:szCs w:val="30"/>
          <w:u w:color="4D4C4A"/>
          <w:shd w:val="clear" w:color="auto" w:fill="FFFFFF"/>
        </w:rPr>
      </w:pPr>
      <w:r>
        <w:rPr>
          <w:rFonts w:ascii="Proxima Nova" w:hAnsi="Proxima Nova"/>
          <w:color w:val="4E4C4A"/>
          <w:sz w:val="30"/>
          <w:szCs w:val="30"/>
          <w:u w:color="4D4C4A"/>
          <w:shd w:val="clear" w:color="auto" w:fill="FFFFFF"/>
        </w:rPr>
        <w:t>We take our responsibilities and the public trust very seriously. We are committed to delivering the services that matter most to the people of Iowa. If you have the skills, the commitment and the desire to make a difference, then we invite you to explore the career opportunities available with the State of Iowa.</w:t>
      </w:r>
    </w:p>
    <w:p w14:paraId="68753E7D" w14:textId="77777777" w:rsidR="00222798" w:rsidRDefault="00000000">
      <w:pPr>
        <w:pStyle w:val="Default"/>
        <w:spacing w:before="0" w:after="200" w:line="240" w:lineRule="auto"/>
        <w:rPr>
          <w:rFonts w:ascii="Proxima Nova" w:eastAsia="Proxima Nova" w:hAnsi="Proxima Nova" w:cs="Proxima Nova"/>
          <w:color w:val="4E4C4A"/>
          <w:sz w:val="30"/>
          <w:szCs w:val="30"/>
          <w:u w:color="4D4C4A"/>
          <w:shd w:val="clear" w:color="auto" w:fill="FFFFFF"/>
        </w:rPr>
      </w:pPr>
      <w:r>
        <w:rPr>
          <w:rStyle w:val="None"/>
          <w:rFonts w:ascii="Proxima Nova" w:hAnsi="Proxima Nova"/>
          <w:b/>
          <w:bCs/>
          <w:color w:val="4E4C4A"/>
          <w:sz w:val="30"/>
          <w:szCs w:val="30"/>
          <w:u w:val="single" w:color="4D4C4A"/>
          <w:shd w:val="clear" w:color="auto" w:fill="FFFFFF"/>
        </w:rPr>
        <w:t>Career Choices</w:t>
      </w:r>
      <w:r>
        <w:rPr>
          <w:rFonts w:ascii="Proxima Nova" w:eastAsia="Proxima Nova" w:hAnsi="Proxima Nova" w:cs="Proxima Nova"/>
          <w:color w:val="4E4C4A"/>
          <w:sz w:val="30"/>
          <w:szCs w:val="30"/>
          <w:u w:color="4D4C4A"/>
          <w:shd w:val="clear" w:color="auto" w:fill="FFFFFF"/>
        </w:rPr>
        <w:br/>
      </w:r>
      <w:r>
        <w:rPr>
          <w:rFonts w:ascii="Proxima Nova" w:hAnsi="Proxima Nova"/>
          <w:color w:val="4E4C4A"/>
          <w:sz w:val="30"/>
          <w:szCs w:val="30"/>
          <w:u w:color="4D4C4A"/>
          <w:shd w:val="clear" w:color="auto" w:fill="FFFFFF"/>
        </w:rPr>
        <w:t>State government is one of the largest employers in Iowa, and also one of the most diverse. From state trooper to nurse to engineer, the state offers a wide variety of career opportunities.</w:t>
      </w:r>
    </w:p>
    <w:p w14:paraId="74EB383E" w14:textId="77777777" w:rsidR="00222798" w:rsidRDefault="00000000">
      <w:pPr>
        <w:pStyle w:val="Default"/>
        <w:spacing w:before="0" w:line="240" w:lineRule="auto"/>
        <w:rPr>
          <w:rStyle w:val="None"/>
          <w:rFonts w:ascii="Proxima Nova" w:eastAsia="Proxima Nova" w:hAnsi="Proxima Nova" w:cs="Proxima Nova"/>
          <w:color w:val="4E4C4A"/>
          <w:sz w:val="30"/>
          <w:szCs w:val="30"/>
          <w:u w:color="4D4C4A"/>
          <w:shd w:val="clear" w:color="auto" w:fill="FFFFFF"/>
        </w:rPr>
      </w:pPr>
      <w:r>
        <w:rPr>
          <w:rFonts w:ascii="Proxima Nova" w:hAnsi="Proxima Nova"/>
          <w:b/>
          <w:bCs/>
          <w:color w:val="4E4C4A"/>
          <w:sz w:val="30"/>
          <w:szCs w:val="30"/>
          <w:u w:val="single" w:color="4D4C4A"/>
          <w:shd w:val="clear" w:color="auto" w:fill="FFFFFF"/>
        </w:rPr>
        <w:t>Benefits</w:t>
      </w:r>
    </w:p>
    <w:p w14:paraId="7ED9A5DF" w14:textId="77777777" w:rsidR="00222798" w:rsidRDefault="00000000">
      <w:pPr>
        <w:pStyle w:val="Default"/>
        <w:spacing w:before="0" w:line="240" w:lineRule="auto"/>
        <w:rPr>
          <w:rFonts w:ascii="Proxima Nova" w:eastAsia="Proxima Nova" w:hAnsi="Proxima Nova" w:cs="Proxima Nova"/>
          <w:color w:val="4E4C4A"/>
          <w:sz w:val="30"/>
          <w:szCs w:val="30"/>
          <w:u w:color="4D4C4A"/>
          <w:shd w:val="clear" w:color="auto" w:fill="FFFFFF"/>
        </w:rPr>
      </w:pPr>
      <w:r>
        <w:rPr>
          <w:rFonts w:ascii="Proxima Nova" w:hAnsi="Proxima Nova"/>
          <w:color w:val="4E4C4A"/>
          <w:sz w:val="30"/>
          <w:szCs w:val="30"/>
          <w:u w:color="4D4C4A"/>
          <w:shd w:val="clear" w:color="auto" w:fill="FFFFFF"/>
        </w:rPr>
        <w:t>The state offers paid vacation, sick time and holidays, a defined benefit retirement plan,  health, dental, vision, and long-term disability insurance along with flexible spending accounts. For more information, please visit the executive branch employee benefits </w:t>
      </w:r>
      <w:hyperlink r:id="rId10" w:history="1">
        <w:r>
          <w:rPr>
            <w:rStyle w:val="Hyperlink2"/>
            <w:rFonts w:ascii="Proxima Nova" w:hAnsi="Proxima Nova"/>
            <w:sz w:val="30"/>
            <w:szCs w:val="30"/>
            <w:u w:color="4D4C4A"/>
            <w:shd w:val="clear" w:color="auto" w:fill="FFFFFF"/>
            <w:lang w:val="nl-NL"/>
          </w:rPr>
          <w:t>website</w:t>
        </w:r>
      </w:hyperlink>
      <w:r>
        <w:rPr>
          <w:rFonts w:ascii="Proxima Nova" w:hAnsi="Proxima Nova"/>
          <w:color w:val="4E4C4A"/>
          <w:sz w:val="30"/>
          <w:szCs w:val="30"/>
          <w:u w:color="4D4C4A"/>
          <w:shd w:val="clear" w:color="auto" w:fill="FFFFFF"/>
        </w:rPr>
        <w:t>.</w:t>
      </w:r>
    </w:p>
    <w:p w14:paraId="7EBD45E2" w14:textId="77777777" w:rsidR="00222798" w:rsidRDefault="00222798">
      <w:pPr>
        <w:pStyle w:val="Default"/>
        <w:spacing w:before="0" w:line="240" w:lineRule="auto"/>
        <w:rPr>
          <w:rStyle w:val="None"/>
          <w:rFonts w:ascii="Proxima Nova" w:eastAsia="Proxima Nova" w:hAnsi="Proxima Nova" w:cs="Proxima Nova"/>
          <w:color w:val="4E4C4A"/>
          <w:sz w:val="30"/>
          <w:szCs w:val="30"/>
          <w:u w:color="4D4C4A"/>
          <w:shd w:val="clear" w:color="auto" w:fill="FFFFFF"/>
        </w:rPr>
      </w:pPr>
    </w:p>
    <w:p w14:paraId="3E2EE244" w14:textId="77777777" w:rsidR="00222798" w:rsidRDefault="00000000">
      <w:pPr>
        <w:pStyle w:val="Default"/>
        <w:spacing w:before="0" w:line="240" w:lineRule="auto"/>
      </w:pPr>
      <w:r>
        <w:rPr>
          <w:rFonts w:ascii="Proxima Nova" w:hAnsi="Proxima Nova"/>
          <w:color w:val="4E4C4A"/>
          <w:sz w:val="30"/>
          <w:szCs w:val="30"/>
          <w:u w:color="4D4C4A"/>
          <w:shd w:val="clear" w:color="auto" w:fill="FFFFFF"/>
        </w:rPr>
        <w:t xml:space="preserve">The State of Iowa is committed to providing an outstanding employment experience. Check out this </w:t>
      </w:r>
      <w:hyperlink r:id="rId11" w:history="1">
        <w:r>
          <w:rPr>
            <w:rStyle w:val="Hyperlink2"/>
            <w:rFonts w:ascii="Proxima Nova" w:hAnsi="Proxima Nova"/>
            <w:sz w:val="30"/>
            <w:szCs w:val="30"/>
            <w:u w:color="4D4C4A"/>
            <w:shd w:val="clear" w:color="auto" w:fill="FFFFFF"/>
          </w:rPr>
          <w:t>Benefits Beyond the Paycheck brochure</w:t>
        </w:r>
      </w:hyperlink>
      <w:r>
        <w:rPr>
          <w:rFonts w:ascii="Proxima Nova" w:hAnsi="Proxima Nova"/>
          <w:color w:val="4E4C4A"/>
          <w:sz w:val="30"/>
          <w:szCs w:val="30"/>
          <w:u w:color="4D4C4A"/>
          <w:shd w:val="clear" w:color="auto" w:fill="FFFFFF"/>
        </w:rPr>
        <w:t xml:space="preserve"> </w:t>
      </w:r>
      <w:hyperlink r:id="rId12" w:history="1">
        <w:r>
          <w:rPr>
            <w:rStyle w:val="Hyperlink2"/>
            <w:rFonts w:ascii="Proxima Nova" w:hAnsi="Proxima Nova"/>
            <w:sz w:val="30"/>
            <w:szCs w:val="30"/>
            <w:u w:color="4D4C4A"/>
            <w:shd w:val="clear" w:color="auto" w:fill="FFFFFF"/>
          </w:rPr>
          <w:t>(Download PDF reader)</w:t>
        </w:r>
      </w:hyperlink>
      <w:r>
        <w:rPr>
          <w:rFonts w:ascii="Proxima Nova" w:hAnsi="Proxima Nova"/>
          <w:color w:val="4E4C4A"/>
          <w:sz w:val="30"/>
          <w:szCs w:val="30"/>
          <w:u w:color="4D4C4A"/>
          <w:shd w:val="clear" w:color="auto" w:fill="FFFFFF"/>
        </w:rPr>
        <w:t>.</w:t>
      </w:r>
    </w:p>
    <w:sectPr w:rsidR="00222798">
      <w:headerReference w:type="default" r:id="rId13"/>
      <w:footerReference w:type="defaul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12652" w14:textId="77777777" w:rsidR="002E2DD3" w:rsidRDefault="002E2DD3">
      <w:r>
        <w:separator/>
      </w:r>
    </w:p>
  </w:endnote>
  <w:endnote w:type="continuationSeparator" w:id="0">
    <w:p w14:paraId="702F5BDE" w14:textId="77777777" w:rsidR="002E2DD3" w:rsidRDefault="002E2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w:altName w:val="Tahoma"/>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9459" w14:textId="77777777" w:rsidR="00222798" w:rsidRDefault="002227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85569" w14:textId="77777777" w:rsidR="002E2DD3" w:rsidRDefault="002E2DD3">
      <w:r>
        <w:separator/>
      </w:r>
    </w:p>
  </w:footnote>
  <w:footnote w:type="continuationSeparator" w:id="0">
    <w:p w14:paraId="21EC0B7A" w14:textId="77777777" w:rsidR="002E2DD3" w:rsidRDefault="002E2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ABC0" w14:textId="77777777" w:rsidR="00222798" w:rsidRDefault="002227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C231E"/>
    <w:multiLevelType w:val="hybridMultilevel"/>
    <w:tmpl w:val="DD3AB0F6"/>
    <w:numStyleLink w:val="Bullet"/>
  </w:abstractNum>
  <w:abstractNum w:abstractNumId="1" w15:restartNumberingAfterBreak="0">
    <w:nsid w:val="6B236D9D"/>
    <w:multiLevelType w:val="hybridMultilevel"/>
    <w:tmpl w:val="DD3AB0F6"/>
    <w:styleLink w:val="Bullet"/>
    <w:lvl w:ilvl="0" w:tplc="7F1CC890">
      <w:start w:val="1"/>
      <w:numFmt w:val="bullet"/>
      <w:lvlText w:val="•"/>
      <w:lvlJc w:val="left"/>
      <w:pPr>
        <w:ind w:left="720" w:hanging="500"/>
      </w:pPr>
      <w:rPr>
        <w:rFonts w:ascii="Proxima Nova" w:eastAsia="Proxima Nova" w:hAnsi="Proxima Nova" w:cs="Proxima Nova"/>
        <w:b w:val="0"/>
        <w:bCs w:val="0"/>
        <w:i w:val="0"/>
        <w:iCs w:val="0"/>
        <w:caps w:val="0"/>
        <w:smallCaps w:val="0"/>
        <w:strike w:val="0"/>
        <w:dstrike w:val="0"/>
        <w:outline w:val="0"/>
        <w:emboss w:val="0"/>
        <w:imprint w:val="0"/>
        <w:color w:val="4D4C4A"/>
        <w:spacing w:val="0"/>
        <w:w w:val="100"/>
        <w:kern w:val="0"/>
        <w:position w:val="0"/>
        <w:highlight w:val="none"/>
        <w:vertAlign w:val="baseline"/>
      </w:rPr>
    </w:lvl>
    <w:lvl w:ilvl="1" w:tplc="C944D36C">
      <w:start w:val="1"/>
      <w:numFmt w:val="bullet"/>
      <w:lvlText w:val="•"/>
      <w:lvlJc w:val="left"/>
      <w:pPr>
        <w:ind w:left="940" w:hanging="500"/>
      </w:pPr>
      <w:rPr>
        <w:rFonts w:ascii="Proxima Nova" w:eastAsia="Proxima Nova" w:hAnsi="Proxima Nova" w:cs="Proxima Nova"/>
        <w:b w:val="0"/>
        <w:bCs w:val="0"/>
        <w:i w:val="0"/>
        <w:iCs w:val="0"/>
        <w:caps w:val="0"/>
        <w:smallCaps w:val="0"/>
        <w:strike w:val="0"/>
        <w:dstrike w:val="0"/>
        <w:outline w:val="0"/>
        <w:emboss w:val="0"/>
        <w:imprint w:val="0"/>
        <w:color w:val="4D4C4A"/>
        <w:spacing w:val="0"/>
        <w:w w:val="100"/>
        <w:kern w:val="0"/>
        <w:position w:val="-2"/>
        <w:highlight w:val="none"/>
        <w:vertAlign w:val="baseline"/>
      </w:rPr>
    </w:lvl>
    <w:lvl w:ilvl="2" w:tplc="8A4CF76C">
      <w:start w:val="1"/>
      <w:numFmt w:val="bullet"/>
      <w:lvlText w:val="•"/>
      <w:lvlJc w:val="left"/>
      <w:pPr>
        <w:ind w:left="1160" w:hanging="500"/>
      </w:pPr>
      <w:rPr>
        <w:rFonts w:ascii="Proxima Nova" w:eastAsia="Proxima Nova" w:hAnsi="Proxima Nova" w:cs="Proxima Nova"/>
        <w:b w:val="0"/>
        <w:bCs w:val="0"/>
        <w:i w:val="0"/>
        <w:iCs w:val="0"/>
        <w:caps w:val="0"/>
        <w:smallCaps w:val="0"/>
        <w:strike w:val="0"/>
        <w:dstrike w:val="0"/>
        <w:outline w:val="0"/>
        <w:emboss w:val="0"/>
        <w:imprint w:val="0"/>
        <w:color w:val="4D4C4A"/>
        <w:spacing w:val="0"/>
        <w:w w:val="100"/>
        <w:kern w:val="0"/>
        <w:position w:val="-2"/>
        <w:highlight w:val="none"/>
        <w:vertAlign w:val="baseline"/>
      </w:rPr>
    </w:lvl>
    <w:lvl w:ilvl="3" w:tplc="70AA919C">
      <w:start w:val="1"/>
      <w:numFmt w:val="bullet"/>
      <w:lvlText w:val="•"/>
      <w:lvlJc w:val="left"/>
      <w:pPr>
        <w:ind w:left="1380" w:hanging="500"/>
      </w:pPr>
      <w:rPr>
        <w:rFonts w:ascii="Proxima Nova" w:eastAsia="Proxima Nova" w:hAnsi="Proxima Nova" w:cs="Proxima Nova"/>
        <w:b w:val="0"/>
        <w:bCs w:val="0"/>
        <w:i w:val="0"/>
        <w:iCs w:val="0"/>
        <w:caps w:val="0"/>
        <w:smallCaps w:val="0"/>
        <w:strike w:val="0"/>
        <w:dstrike w:val="0"/>
        <w:outline w:val="0"/>
        <w:emboss w:val="0"/>
        <w:imprint w:val="0"/>
        <w:color w:val="4D4C4A"/>
        <w:spacing w:val="0"/>
        <w:w w:val="100"/>
        <w:kern w:val="0"/>
        <w:position w:val="-2"/>
        <w:highlight w:val="none"/>
        <w:vertAlign w:val="baseline"/>
      </w:rPr>
    </w:lvl>
    <w:lvl w:ilvl="4" w:tplc="BB74D670">
      <w:start w:val="1"/>
      <w:numFmt w:val="bullet"/>
      <w:lvlText w:val="•"/>
      <w:lvlJc w:val="left"/>
      <w:pPr>
        <w:ind w:left="1600" w:hanging="500"/>
      </w:pPr>
      <w:rPr>
        <w:rFonts w:ascii="Proxima Nova" w:eastAsia="Proxima Nova" w:hAnsi="Proxima Nova" w:cs="Proxima Nova"/>
        <w:b w:val="0"/>
        <w:bCs w:val="0"/>
        <w:i w:val="0"/>
        <w:iCs w:val="0"/>
        <w:caps w:val="0"/>
        <w:smallCaps w:val="0"/>
        <w:strike w:val="0"/>
        <w:dstrike w:val="0"/>
        <w:outline w:val="0"/>
        <w:emboss w:val="0"/>
        <w:imprint w:val="0"/>
        <w:color w:val="4D4C4A"/>
        <w:spacing w:val="0"/>
        <w:w w:val="100"/>
        <w:kern w:val="0"/>
        <w:position w:val="-2"/>
        <w:highlight w:val="none"/>
        <w:vertAlign w:val="baseline"/>
      </w:rPr>
    </w:lvl>
    <w:lvl w:ilvl="5" w:tplc="17A0971C">
      <w:start w:val="1"/>
      <w:numFmt w:val="bullet"/>
      <w:lvlText w:val="•"/>
      <w:lvlJc w:val="left"/>
      <w:pPr>
        <w:ind w:left="1820" w:hanging="500"/>
      </w:pPr>
      <w:rPr>
        <w:rFonts w:ascii="Proxima Nova" w:eastAsia="Proxima Nova" w:hAnsi="Proxima Nova" w:cs="Proxima Nova"/>
        <w:b w:val="0"/>
        <w:bCs w:val="0"/>
        <w:i w:val="0"/>
        <w:iCs w:val="0"/>
        <w:caps w:val="0"/>
        <w:smallCaps w:val="0"/>
        <w:strike w:val="0"/>
        <w:dstrike w:val="0"/>
        <w:outline w:val="0"/>
        <w:emboss w:val="0"/>
        <w:imprint w:val="0"/>
        <w:color w:val="4D4C4A"/>
        <w:spacing w:val="0"/>
        <w:w w:val="100"/>
        <w:kern w:val="0"/>
        <w:position w:val="-2"/>
        <w:highlight w:val="none"/>
        <w:vertAlign w:val="baseline"/>
      </w:rPr>
    </w:lvl>
    <w:lvl w:ilvl="6" w:tplc="8272F4F6">
      <w:start w:val="1"/>
      <w:numFmt w:val="bullet"/>
      <w:lvlText w:val="•"/>
      <w:lvlJc w:val="left"/>
      <w:pPr>
        <w:ind w:left="2040" w:hanging="500"/>
      </w:pPr>
      <w:rPr>
        <w:rFonts w:ascii="Proxima Nova" w:eastAsia="Proxima Nova" w:hAnsi="Proxima Nova" w:cs="Proxima Nova"/>
        <w:b w:val="0"/>
        <w:bCs w:val="0"/>
        <w:i w:val="0"/>
        <w:iCs w:val="0"/>
        <w:caps w:val="0"/>
        <w:smallCaps w:val="0"/>
        <w:strike w:val="0"/>
        <w:dstrike w:val="0"/>
        <w:outline w:val="0"/>
        <w:emboss w:val="0"/>
        <w:imprint w:val="0"/>
        <w:color w:val="4D4C4A"/>
        <w:spacing w:val="0"/>
        <w:w w:val="100"/>
        <w:kern w:val="0"/>
        <w:position w:val="-2"/>
        <w:highlight w:val="none"/>
        <w:vertAlign w:val="baseline"/>
      </w:rPr>
    </w:lvl>
    <w:lvl w:ilvl="7" w:tplc="44106CD4">
      <w:start w:val="1"/>
      <w:numFmt w:val="bullet"/>
      <w:lvlText w:val="•"/>
      <w:lvlJc w:val="left"/>
      <w:pPr>
        <w:ind w:left="2260" w:hanging="500"/>
      </w:pPr>
      <w:rPr>
        <w:rFonts w:ascii="Proxima Nova" w:eastAsia="Proxima Nova" w:hAnsi="Proxima Nova" w:cs="Proxima Nova"/>
        <w:b w:val="0"/>
        <w:bCs w:val="0"/>
        <w:i w:val="0"/>
        <w:iCs w:val="0"/>
        <w:caps w:val="0"/>
        <w:smallCaps w:val="0"/>
        <w:strike w:val="0"/>
        <w:dstrike w:val="0"/>
        <w:outline w:val="0"/>
        <w:emboss w:val="0"/>
        <w:imprint w:val="0"/>
        <w:color w:val="4D4C4A"/>
        <w:spacing w:val="0"/>
        <w:w w:val="100"/>
        <w:kern w:val="0"/>
        <w:position w:val="-2"/>
        <w:highlight w:val="none"/>
        <w:vertAlign w:val="baseline"/>
      </w:rPr>
    </w:lvl>
    <w:lvl w:ilvl="8" w:tplc="7674D862">
      <w:start w:val="1"/>
      <w:numFmt w:val="bullet"/>
      <w:lvlText w:val="•"/>
      <w:lvlJc w:val="left"/>
      <w:pPr>
        <w:ind w:left="2480" w:hanging="500"/>
      </w:pPr>
      <w:rPr>
        <w:rFonts w:ascii="Proxima Nova" w:eastAsia="Proxima Nova" w:hAnsi="Proxima Nova" w:cs="Proxima Nova"/>
        <w:b w:val="0"/>
        <w:bCs w:val="0"/>
        <w:i w:val="0"/>
        <w:iCs w:val="0"/>
        <w:caps w:val="0"/>
        <w:smallCaps w:val="0"/>
        <w:strike w:val="0"/>
        <w:dstrike w:val="0"/>
        <w:outline w:val="0"/>
        <w:emboss w:val="0"/>
        <w:imprint w:val="0"/>
        <w:color w:val="4D4C4A"/>
        <w:spacing w:val="0"/>
        <w:w w:val="100"/>
        <w:kern w:val="0"/>
        <w:position w:val="-2"/>
        <w:highlight w:val="none"/>
        <w:vertAlign w:val="baseline"/>
      </w:rPr>
    </w:lvl>
  </w:abstractNum>
  <w:num w:numId="1" w16cid:durableId="322782090">
    <w:abstractNumId w:val="1"/>
  </w:num>
  <w:num w:numId="2" w16cid:durableId="500854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798"/>
    <w:rsid w:val="00222798"/>
    <w:rsid w:val="002E2DD3"/>
    <w:rsid w:val="00C60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BBB3A"/>
  <w15:docId w15:val="{09CC404E-59EB-4F36-B663-93712D4B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Bullet">
    <w:name w:val="Bullet"/>
    <w:pPr>
      <w:numPr>
        <w:numId w:val="1"/>
      </w:numPr>
    </w:pPr>
  </w:style>
  <w:style w:type="character" w:customStyle="1" w:styleId="None">
    <w:name w:val="None"/>
  </w:style>
  <w:style w:type="character" w:customStyle="1" w:styleId="Hyperlink1">
    <w:name w:val="Hyperlink.1"/>
    <w:basedOn w:val="None"/>
    <w:rPr>
      <w:outline w:val="0"/>
      <w:color w:val="2C5E7E"/>
      <w:u w:val="single" w:color="2C5E7E"/>
    </w:rPr>
  </w:style>
  <w:style w:type="character" w:customStyle="1" w:styleId="Hyperlink2">
    <w:name w:val="Hyperlink.2"/>
    <w:basedOn w:val="None"/>
    <w:rPr>
      <w:outline w:val="0"/>
      <w:color w:val="2C5E7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as.iowa.gov/sites/default/files/hr/documents/class_and_pay/JobClassDescriptions/AdministrativeConsultantVocRehab2-31515.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ernmentjobs.com/careers/iowa/jobs/3995747/psychologist-admin-consultant-2-voc-rehab?sort=PostingDate%7CDescending&amp;page=1&amp;pagetype=jobOpportunitiesJobs" TargetMode="External"/><Relationship Id="rId12" Type="http://schemas.openxmlformats.org/officeDocument/2006/relationships/hyperlink" Target="https://get.adobe.com/read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s.iowa.gov/sites/default/files/hr/documents/employment/Benefits_Beyond_the_Paycheck.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oo.gl/rHiarg" TargetMode="External"/><Relationship Id="rId4" Type="http://schemas.openxmlformats.org/officeDocument/2006/relationships/webSettings" Target="webSettings.xml"/><Relationship Id="rId9" Type="http://schemas.openxmlformats.org/officeDocument/2006/relationships/hyperlink" Target="https://get.adobe.com/reader/"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4266</Characters>
  <Application>Microsoft Office Word</Application>
  <DocSecurity>0</DocSecurity>
  <Lines>35</Lines>
  <Paragraphs>10</Paragraphs>
  <ScaleCrop>false</ScaleCrop>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Alexis Garland</cp:lastModifiedBy>
  <cp:revision>2</cp:revision>
  <dcterms:created xsi:type="dcterms:W3CDTF">2023-04-13T15:17:00Z</dcterms:created>
  <dcterms:modified xsi:type="dcterms:W3CDTF">2023-04-13T15:17:00Z</dcterms:modified>
</cp:coreProperties>
</file>